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BE3F" w14:textId="77777777" w:rsidR="00211B11" w:rsidRDefault="00211B11" w:rsidP="006D3533">
      <w:pPr>
        <w:pStyle w:val="Ingetavstn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Stöd</w:t>
      </w:r>
      <w:r w:rsidR="00D53397">
        <w:rPr>
          <w:rFonts w:ascii="Times New Roman" w:hAnsi="Times New Roman" w:cs="Times New Roman"/>
          <w:b/>
          <w:sz w:val="28"/>
          <w:szCs w:val="28"/>
        </w:rPr>
        <w:t xml:space="preserve"> för kvartals</w:t>
      </w:r>
      <w:r w:rsidR="006D3533" w:rsidRPr="006D3533">
        <w:rPr>
          <w:rFonts w:ascii="Times New Roman" w:hAnsi="Times New Roman" w:cs="Times New Roman"/>
          <w:b/>
          <w:sz w:val="28"/>
          <w:szCs w:val="28"/>
        </w:rPr>
        <w:t>rapport till Samordningsförbundet</w:t>
      </w:r>
      <w:r w:rsidR="00D53397">
        <w:rPr>
          <w:rFonts w:ascii="Times New Roman" w:hAnsi="Times New Roman" w:cs="Times New Roman"/>
          <w:b/>
          <w:sz w:val="28"/>
          <w:szCs w:val="28"/>
        </w:rPr>
        <w:tab/>
      </w:r>
    </w:p>
    <w:p w14:paraId="31D56D80" w14:textId="77777777" w:rsidR="00F343BB" w:rsidRDefault="00F343BB" w:rsidP="006D3533">
      <w:pPr>
        <w:pStyle w:val="Ingetavstnd"/>
        <w:jc w:val="both"/>
        <w:rPr>
          <w:rFonts w:ascii="Times New Roman" w:hAnsi="Times New Roman" w:cs="Times New Roman"/>
        </w:rPr>
      </w:pPr>
      <w:r w:rsidRPr="00F343BB">
        <w:rPr>
          <w:rFonts w:ascii="Times New Roman" w:hAnsi="Times New Roman" w:cs="Times New Roman"/>
        </w:rPr>
        <w:t>Uppdateras löpande vid inkomna avvikelser.</w:t>
      </w:r>
    </w:p>
    <w:p w14:paraId="63D68FA7" w14:textId="77777777" w:rsidR="00F343BB" w:rsidRPr="00F343BB" w:rsidRDefault="00F343BB" w:rsidP="006D3533">
      <w:pPr>
        <w:pStyle w:val="Ingetavstnd"/>
        <w:jc w:val="both"/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16E5B" w14:paraId="1875D6FD" w14:textId="77777777" w:rsidTr="00BB543C">
        <w:tc>
          <w:tcPr>
            <w:tcW w:w="9060" w:type="dxa"/>
            <w:gridSpan w:val="2"/>
          </w:tcPr>
          <w:p w14:paraId="3951F6CD" w14:textId="77777777" w:rsidR="00D16E5B" w:rsidRPr="00D16E5B" w:rsidRDefault="00D16E5B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FORMALIA</w:t>
            </w:r>
          </w:p>
        </w:tc>
      </w:tr>
      <w:tr w:rsidR="00F25A67" w14:paraId="7DF43528" w14:textId="77777777" w:rsidTr="005D0709">
        <w:trPr>
          <w:trHeight w:val="318"/>
        </w:trPr>
        <w:tc>
          <w:tcPr>
            <w:tcW w:w="4530" w:type="dxa"/>
          </w:tcPr>
          <w:p w14:paraId="7BC56A71" w14:textId="32150057" w:rsidR="00F25A67" w:rsidRDefault="002D53D5" w:rsidP="002D53D5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446B4">
              <w:rPr>
                <w:rFonts w:ascii="Times New Roman" w:hAnsi="Times New Roman" w:cs="Times New Roman"/>
                <w:color w:val="7030A0"/>
                <w:sz w:val="24"/>
                <w:szCs w:val="26"/>
              </w:rPr>
              <w:t xml:space="preserve">Lokussamordnare </w:t>
            </w:r>
            <w:r w:rsidR="00E278E5">
              <w:rPr>
                <w:rFonts w:ascii="Times New Roman" w:hAnsi="Times New Roman" w:cs="Times New Roman"/>
                <w:color w:val="7030A0"/>
                <w:sz w:val="24"/>
                <w:szCs w:val="26"/>
              </w:rPr>
              <w:t>Uppsala</w:t>
            </w:r>
          </w:p>
        </w:tc>
        <w:tc>
          <w:tcPr>
            <w:tcW w:w="4530" w:type="dxa"/>
          </w:tcPr>
          <w:p w14:paraId="5F917CA4" w14:textId="431B798D" w:rsidR="00F25A67" w:rsidRDefault="00F25A67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Tidsperiod:</w:t>
            </w:r>
            <w:r w:rsidR="002D53D5">
              <w:rPr>
                <w:rFonts w:ascii="Times New Roman" w:hAnsi="Times New Roman" w:cs="Times New Roman"/>
                <w:sz w:val="24"/>
                <w:szCs w:val="26"/>
              </w:rPr>
              <w:t xml:space="preserve"> 20</w:t>
            </w:r>
            <w:r w:rsidR="00E278E5">
              <w:rPr>
                <w:rFonts w:ascii="Times New Roman" w:hAnsi="Times New Roman" w:cs="Times New Roman"/>
                <w:sz w:val="24"/>
                <w:szCs w:val="26"/>
              </w:rPr>
              <w:t>20-01-01</w:t>
            </w:r>
            <w:r w:rsidR="002D53D5">
              <w:rPr>
                <w:rFonts w:ascii="Times New Roman" w:hAnsi="Times New Roman" w:cs="Times New Roman"/>
                <w:sz w:val="24"/>
                <w:szCs w:val="26"/>
              </w:rPr>
              <w:t xml:space="preserve"> till </w:t>
            </w:r>
            <w:r w:rsidR="008D1169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  <w:r w:rsidR="00E278E5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8B5753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="00FC76BB">
              <w:rPr>
                <w:rFonts w:ascii="Times New Roman" w:hAnsi="Times New Roman" w:cs="Times New Roman"/>
                <w:sz w:val="24"/>
                <w:szCs w:val="26"/>
              </w:rPr>
              <w:t>-12-31</w:t>
            </w:r>
          </w:p>
          <w:p w14:paraId="6B6788B3" w14:textId="2BC770A5" w:rsidR="008D1169" w:rsidRPr="008D1169" w:rsidRDefault="008D1169" w:rsidP="006D3533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</w:tr>
      <w:tr w:rsidR="00D16E5B" w14:paraId="0143CEFC" w14:textId="77777777" w:rsidTr="00D16E5B">
        <w:trPr>
          <w:trHeight w:val="318"/>
        </w:trPr>
        <w:tc>
          <w:tcPr>
            <w:tcW w:w="9060" w:type="dxa"/>
            <w:gridSpan w:val="2"/>
          </w:tcPr>
          <w:p w14:paraId="1CA842BC" w14:textId="77777777" w:rsidR="00D16E5B" w:rsidRPr="00C446B4" w:rsidRDefault="00732D12" w:rsidP="006D3533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446B4">
              <w:rPr>
                <w:rFonts w:ascii="Times New Roman" w:hAnsi="Times New Roman" w:cs="Times New Roman"/>
                <w:i/>
                <w:sz w:val="24"/>
                <w:szCs w:val="26"/>
              </w:rPr>
              <w:t>Insatsägare och s</w:t>
            </w:r>
            <w:r w:rsidR="00D16E5B" w:rsidRPr="00C446B4">
              <w:rPr>
                <w:rFonts w:ascii="Times New Roman" w:hAnsi="Times New Roman" w:cs="Times New Roman"/>
                <w:i/>
                <w:sz w:val="24"/>
                <w:szCs w:val="26"/>
              </w:rPr>
              <w:t>amverkansparter (som är delaktiga i insatsen):</w:t>
            </w:r>
          </w:p>
          <w:p w14:paraId="7E14DBDE" w14:textId="0A394267" w:rsidR="00732D12" w:rsidRDefault="00E278E5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Uppsala</w:t>
            </w:r>
            <w:r w:rsidR="002D53D5">
              <w:rPr>
                <w:rFonts w:ascii="Times New Roman" w:hAnsi="Times New Roman" w:cs="Times New Roman"/>
                <w:sz w:val="24"/>
                <w:szCs w:val="26"/>
              </w:rPr>
              <w:t xml:space="preserve"> kommun, Region Uppsala, Arbetsförmedlingen och Försäkringskassan</w:t>
            </w:r>
          </w:p>
        </w:tc>
      </w:tr>
    </w:tbl>
    <w:p w14:paraId="21684C6D" w14:textId="77777777" w:rsidR="00F7376C" w:rsidRDefault="00F7376C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6E5B" w14:paraId="34DD30F6" w14:textId="77777777" w:rsidTr="003F4E0B">
        <w:tc>
          <w:tcPr>
            <w:tcW w:w="9060" w:type="dxa"/>
          </w:tcPr>
          <w:p w14:paraId="3948B1E3" w14:textId="77777777" w:rsidR="00D16E5B" w:rsidRPr="0088055F" w:rsidRDefault="00D16E5B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MÅL</w:t>
            </w:r>
            <w:r w:rsidR="008805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88055F">
              <w:rPr>
                <w:rFonts w:ascii="Times New Roman" w:hAnsi="Times New Roman" w:cs="Times New Roman"/>
                <w:sz w:val="24"/>
                <w:szCs w:val="26"/>
              </w:rPr>
              <w:t>Antagna mål inom insatsen (angivna i ansökan):</w:t>
            </w:r>
          </w:p>
        </w:tc>
      </w:tr>
      <w:tr w:rsidR="00D16E5B" w14:paraId="2AFAB6E0" w14:textId="77777777" w:rsidTr="003F4E0B">
        <w:tc>
          <w:tcPr>
            <w:tcW w:w="9060" w:type="dxa"/>
          </w:tcPr>
          <w:p w14:paraId="24AC2748" w14:textId="77777777" w:rsidR="00D16E5B" w:rsidRPr="00C446B4" w:rsidRDefault="002D53D5" w:rsidP="00F25A67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446B4">
              <w:rPr>
                <w:rFonts w:ascii="Times New Roman" w:hAnsi="Times New Roman" w:cs="Times New Roman"/>
                <w:i/>
                <w:sz w:val="24"/>
                <w:szCs w:val="26"/>
              </w:rPr>
              <w:t>Effektmål:</w:t>
            </w:r>
          </w:p>
          <w:p w14:paraId="71C2E060" w14:textId="5902641E" w:rsidR="002D53D5" w:rsidRPr="00C446B4" w:rsidRDefault="00B42B55" w:rsidP="00B42B55">
            <w:pPr>
              <w:pStyle w:val="Ingetavstn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B42B55">
              <w:rPr>
                <w:rFonts w:ascii="Times New Roman" w:hAnsi="Times New Roman" w:cs="Times New Roman"/>
                <w:sz w:val="24"/>
                <w:szCs w:val="26"/>
              </w:rPr>
              <w:t>Underlätta parternas medverkan i LOKUS-gruppen genom ett gemensamt operativt stöd i samverkansfrågor och administrationen kring detta.</w:t>
            </w:r>
          </w:p>
          <w:p w14:paraId="5C26B7FD" w14:textId="77777777" w:rsidR="002D53D5" w:rsidRPr="00C446B4" w:rsidRDefault="002D53D5" w:rsidP="002D53D5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446B4">
              <w:rPr>
                <w:rFonts w:ascii="Times New Roman" w:hAnsi="Times New Roman" w:cs="Times New Roman"/>
                <w:i/>
                <w:sz w:val="24"/>
                <w:szCs w:val="26"/>
              </w:rPr>
              <w:t>Insatsmål:</w:t>
            </w:r>
          </w:p>
          <w:p w14:paraId="7D8323A0" w14:textId="1B4DD406" w:rsidR="00F25A67" w:rsidRPr="002D53D5" w:rsidRDefault="00B42B55" w:rsidP="00F25A67">
            <w:pPr>
              <w:pStyle w:val="Ingetavstn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42B55">
              <w:rPr>
                <w:rFonts w:ascii="Times New Roman" w:hAnsi="Times New Roman" w:cs="Times New Roman"/>
                <w:sz w:val="24"/>
                <w:szCs w:val="26"/>
              </w:rPr>
              <w:t>Operativ resurs som håller samman LOKUS-gruppens arbete under 202</w:t>
            </w:r>
            <w:r w:rsidR="008B5753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="00610EEF">
              <w:rPr>
                <w:rFonts w:ascii="Times New Roman" w:hAnsi="Times New Roman" w:cs="Times New Roman"/>
                <w:sz w:val="24"/>
                <w:szCs w:val="26"/>
              </w:rPr>
              <w:t>-202</w:t>
            </w:r>
            <w:r w:rsidR="008B5753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B42B55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</w:tbl>
    <w:p w14:paraId="6F466BB1" w14:textId="77777777" w:rsidR="00272AE9" w:rsidRDefault="00272AE9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94392" w14:paraId="022DEB24" w14:textId="77777777" w:rsidTr="003F4E0B">
        <w:tc>
          <w:tcPr>
            <w:tcW w:w="9060" w:type="dxa"/>
            <w:gridSpan w:val="3"/>
          </w:tcPr>
          <w:p w14:paraId="7B9E479A" w14:textId="77777777" w:rsidR="00A94392" w:rsidRPr="00E259C6" w:rsidRDefault="00420C65" w:rsidP="00F25A67">
            <w:pPr>
              <w:pStyle w:val="Ingetavstnd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Personella r</w:t>
            </w:r>
            <w:r w:rsidR="00A94392">
              <w:rPr>
                <w:rFonts w:ascii="Times New Roman" w:hAnsi="Times New Roman" w:cs="Times New Roman"/>
                <w:b/>
                <w:sz w:val="24"/>
                <w:szCs w:val="26"/>
              </w:rPr>
              <w:t>esurser (beviljade av förbundet)</w:t>
            </w:r>
            <w:r w:rsidR="00E259C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</w:tc>
      </w:tr>
      <w:tr w:rsidR="00A17CF9" w14:paraId="68831804" w14:textId="77777777" w:rsidTr="0002763A">
        <w:tc>
          <w:tcPr>
            <w:tcW w:w="3020" w:type="dxa"/>
          </w:tcPr>
          <w:p w14:paraId="36A271DC" w14:textId="77777777" w:rsidR="00A17CF9" w:rsidRPr="00D16E5B" w:rsidRDefault="002D53D5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Funktion: lokussamordnare</w:t>
            </w:r>
            <w:r w:rsidR="00A17CF9">
              <w:rPr>
                <w:rFonts w:ascii="Times New Roman" w:hAnsi="Times New Roman" w:cs="Times New Roman"/>
                <w:sz w:val="24"/>
                <w:szCs w:val="26"/>
              </w:rPr>
              <w:t xml:space="preserve">       </w:t>
            </w:r>
          </w:p>
        </w:tc>
        <w:tc>
          <w:tcPr>
            <w:tcW w:w="3020" w:type="dxa"/>
          </w:tcPr>
          <w:p w14:paraId="10F6DE18" w14:textId="159142EC" w:rsidR="00A17CF9" w:rsidRPr="00D16E5B" w:rsidRDefault="00A17CF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Tjänstgöringsgrad: </w:t>
            </w:r>
            <w:r w:rsidR="00B42B55">
              <w:rPr>
                <w:rFonts w:ascii="Times New Roman" w:hAnsi="Times New Roman" w:cs="Times New Roman"/>
                <w:sz w:val="24"/>
                <w:szCs w:val="26"/>
              </w:rPr>
              <w:t>50</w:t>
            </w:r>
            <w:r w:rsidR="002D53D5">
              <w:rPr>
                <w:rFonts w:ascii="Times New Roman" w:hAnsi="Times New Roman" w:cs="Times New Roman"/>
                <w:sz w:val="24"/>
                <w:szCs w:val="26"/>
              </w:rPr>
              <w:t xml:space="preserve"> %</w:t>
            </w:r>
          </w:p>
        </w:tc>
        <w:tc>
          <w:tcPr>
            <w:tcW w:w="3020" w:type="dxa"/>
          </w:tcPr>
          <w:p w14:paraId="0F952A43" w14:textId="40B31171" w:rsidR="008D1169" w:rsidRPr="008D1169" w:rsidRDefault="00A17CF9" w:rsidP="00B42B55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Period:</w:t>
            </w:r>
            <w:r w:rsidR="00B42B55">
              <w:rPr>
                <w:rFonts w:ascii="Times New Roman" w:hAnsi="Times New Roman" w:cs="Times New Roman"/>
                <w:sz w:val="24"/>
                <w:szCs w:val="26"/>
              </w:rPr>
              <w:t>2020-01-01—202</w:t>
            </w:r>
            <w:r w:rsidR="008B5753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="00B42B55">
              <w:rPr>
                <w:rFonts w:ascii="Times New Roman" w:hAnsi="Times New Roman" w:cs="Times New Roman"/>
                <w:sz w:val="24"/>
                <w:szCs w:val="26"/>
              </w:rPr>
              <w:t>-12-31</w:t>
            </w:r>
          </w:p>
        </w:tc>
      </w:tr>
    </w:tbl>
    <w:p w14:paraId="083D3CD4" w14:textId="77777777" w:rsidR="00BA67AD" w:rsidRPr="00BA67AD" w:rsidRDefault="00BA67AD" w:rsidP="006D3533">
      <w:pPr>
        <w:pStyle w:val="Ingetavstnd"/>
        <w:jc w:val="both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392" w14:paraId="0723B42E" w14:textId="77777777" w:rsidTr="003F4E0B">
        <w:tc>
          <w:tcPr>
            <w:tcW w:w="9060" w:type="dxa"/>
          </w:tcPr>
          <w:p w14:paraId="30534FA8" w14:textId="77777777" w:rsidR="00A94392" w:rsidRPr="00D16E5B" w:rsidRDefault="002123B7" w:rsidP="00A94392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Personella r</w:t>
            </w:r>
            <w:r w:rsidR="00A94392">
              <w:rPr>
                <w:rFonts w:ascii="Times New Roman" w:hAnsi="Times New Roman" w:cs="Times New Roman"/>
                <w:b/>
                <w:sz w:val="24"/>
                <w:szCs w:val="26"/>
              </w:rPr>
              <w:t>esurser (som i ansökan angetts under egenfinansiering)</w:t>
            </w:r>
          </w:p>
        </w:tc>
      </w:tr>
      <w:tr w:rsidR="002D53D5" w14:paraId="1C94B047" w14:textId="77777777" w:rsidTr="00513819">
        <w:tc>
          <w:tcPr>
            <w:tcW w:w="9060" w:type="dxa"/>
          </w:tcPr>
          <w:p w14:paraId="7FC3FB82" w14:textId="77777777" w:rsidR="002D53D5" w:rsidRPr="00D16E5B" w:rsidRDefault="002D53D5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Inga personella resurser egenfinansieras inom ramen för insatsen.</w:t>
            </w:r>
          </w:p>
        </w:tc>
      </w:tr>
    </w:tbl>
    <w:p w14:paraId="0F3B45A0" w14:textId="77777777" w:rsidR="008A62D6" w:rsidRDefault="008A62D6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6EFA" w14:paraId="1A6B5975" w14:textId="77777777" w:rsidTr="00A33E63">
        <w:tc>
          <w:tcPr>
            <w:tcW w:w="9060" w:type="dxa"/>
          </w:tcPr>
          <w:p w14:paraId="6FEAB695" w14:textId="77777777" w:rsidR="003C6EFA" w:rsidRPr="003C6EFA" w:rsidRDefault="00194DB7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STYRGRUPP</w:t>
            </w:r>
          </w:p>
        </w:tc>
      </w:tr>
      <w:tr w:rsidR="00946733" w14:paraId="5AB69EC8" w14:textId="77777777" w:rsidTr="00A33E63">
        <w:tc>
          <w:tcPr>
            <w:tcW w:w="9060" w:type="dxa"/>
          </w:tcPr>
          <w:p w14:paraId="2353A390" w14:textId="77777777" w:rsidR="00946733" w:rsidRDefault="00992CAF" w:rsidP="00992CA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D</w:t>
            </w:r>
            <w:r w:rsidR="00946733">
              <w:rPr>
                <w:rFonts w:ascii="Times New Roman" w:hAnsi="Times New Roman" w:cs="Times New Roman"/>
                <w:sz w:val="24"/>
                <w:szCs w:val="26"/>
              </w:rPr>
              <w:t>en lokala utveck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lingsgruppen (lokusgruppen) är</w:t>
            </w:r>
            <w:r w:rsidR="00946733">
              <w:rPr>
                <w:rFonts w:ascii="Times New Roman" w:hAnsi="Times New Roman" w:cs="Times New Roman"/>
                <w:sz w:val="24"/>
                <w:szCs w:val="26"/>
              </w:rPr>
              <w:t xml:space="preserve"> styrgrupp för denna insats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="00F25A6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</w:tbl>
    <w:p w14:paraId="2AF645D6" w14:textId="77777777" w:rsidR="007A5959" w:rsidRDefault="007A5959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3DEC" w14:paraId="27934C21" w14:textId="77777777" w:rsidTr="003F4E0B">
        <w:tc>
          <w:tcPr>
            <w:tcW w:w="9060" w:type="dxa"/>
          </w:tcPr>
          <w:p w14:paraId="44E1DACA" w14:textId="77777777" w:rsidR="00243DEC" w:rsidRPr="003C6EFA" w:rsidRDefault="00243DEC" w:rsidP="00194DB7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94DB7">
              <w:rPr>
                <w:rFonts w:ascii="Times New Roman" w:hAnsi="Times New Roman" w:cs="Times New Roman"/>
                <w:b/>
                <w:sz w:val="24"/>
                <w:szCs w:val="24"/>
              </w:rPr>
              <w:t>NNEHÅLL</w:t>
            </w:r>
          </w:p>
        </w:tc>
      </w:tr>
      <w:tr w:rsidR="00243DEC" w14:paraId="7195622B" w14:textId="77777777" w:rsidTr="003F4E0B">
        <w:tc>
          <w:tcPr>
            <w:tcW w:w="9060" w:type="dxa"/>
          </w:tcPr>
          <w:p w14:paraId="58DC522C" w14:textId="77777777" w:rsidR="00243DEC" w:rsidRPr="00C446B4" w:rsidRDefault="004169EB" w:rsidP="004169EB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6B4">
              <w:rPr>
                <w:rFonts w:ascii="Times New Roman" w:hAnsi="Times New Roman" w:cs="Times New Roman"/>
                <w:i/>
                <w:sz w:val="24"/>
                <w:szCs w:val="24"/>
              </w:rPr>
              <w:t>Angiven metod i ansökan:</w:t>
            </w:r>
          </w:p>
          <w:p w14:paraId="17494711" w14:textId="77777777" w:rsidR="002D53D5" w:rsidRDefault="002D53D5" w:rsidP="002D53D5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Lokussamordnaren skall:</w:t>
            </w:r>
          </w:p>
          <w:p w14:paraId="4B381C02" w14:textId="7ED4AB40" w:rsidR="00B42B55" w:rsidRPr="00B42B55" w:rsidRDefault="00B42B55" w:rsidP="00B42B5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42B55">
              <w:rPr>
                <w:rFonts w:ascii="Times New Roman" w:hAnsi="Times New Roman" w:cs="Times New Roman"/>
                <w:sz w:val="24"/>
                <w:szCs w:val="26"/>
              </w:rPr>
              <w:t>Tillsammans med ordförande för LOKUS Uppsala förbereda dagordning inför respektive mötestillfälle</w:t>
            </w:r>
          </w:p>
          <w:p w14:paraId="42976646" w14:textId="798EAAF4" w:rsidR="00B42B55" w:rsidRPr="00B42B55" w:rsidRDefault="00B42B55" w:rsidP="00B42B5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42B55">
              <w:rPr>
                <w:rFonts w:ascii="Times New Roman" w:hAnsi="Times New Roman" w:cs="Times New Roman"/>
                <w:sz w:val="24"/>
                <w:szCs w:val="26"/>
              </w:rPr>
              <w:t>Hålla i förberedelser inför respektive LOKUS-möte, vilket inkluderar att skicka ut kallelse till dessa mötestillfällen. Det handlar även om att kontaktaparterna för att säkerställa att eventuella punkter till dagordningen fångas upp.</w:t>
            </w:r>
          </w:p>
          <w:p w14:paraId="453B5456" w14:textId="73C606C2" w:rsidR="00B42B55" w:rsidRPr="00B42B55" w:rsidRDefault="00B42B55" w:rsidP="00B42B5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42B55">
              <w:rPr>
                <w:rFonts w:ascii="Times New Roman" w:hAnsi="Times New Roman" w:cs="Times New Roman"/>
                <w:sz w:val="24"/>
                <w:szCs w:val="26"/>
              </w:rPr>
              <w:t>På uppdrag av LOKUS Uppsala ta kontakt med eventuella gäster som skall hålla i information/presentation.</w:t>
            </w:r>
          </w:p>
          <w:p w14:paraId="101F36F8" w14:textId="4BC79C2A" w:rsidR="00B42B55" w:rsidRPr="00B42B55" w:rsidRDefault="00B42B55" w:rsidP="00B42B5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42B55">
              <w:rPr>
                <w:rFonts w:ascii="Times New Roman" w:hAnsi="Times New Roman" w:cs="Times New Roman"/>
                <w:sz w:val="24"/>
                <w:szCs w:val="26"/>
              </w:rPr>
              <w:t>Ha överblick över lokusgruppens samtliga insatser med dess mål, syfte och kontaktperson</w:t>
            </w:r>
          </w:p>
          <w:p w14:paraId="188C85C3" w14:textId="09A226AE" w:rsidR="00B42B55" w:rsidRPr="00B42B55" w:rsidRDefault="00B42B55" w:rsidP="00B42B5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42B55">
              <w:rPr>
                <w:rFonts w:ascii="Times New Roman" w:hAnsi="Times New Roman" w:cs="Times New Roman"/>
                <w:sz w:val="24"/>
                <w:szCs w:val="26"/>
              </w:rPr>
              <w:t>Omvärldsbevaka, vilket bland annat kan innebära studiebesök till andra insatser/projekt som bedrivs i länet.</w:t>
            </w:r>
          </w:p>
          <w:p w14:paraId="61F4501F" w14:textId="5C4C3B19" w:rsidR="00B42B55" w:rsidRPr="00B42B55" w:rsidRDefault="00B42B55" w:rsidP="00B42B5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42B55">
              <w:rPr>
                <w:rFonts w:ascii="Times New Roman" w:hAnsi="Times New Roman" w:cs="Times New Roman"/>
                <w:sz w:val="24"/>
                <w:szCs w:val="26"/>
              </w:rPr>
              <w:t>På uppdrag av LOKUS Uppsala bjuda in bland annat projektledare för andra insatser/projekt som bedrivs i Uppsala.</w:t>
            </w:r>
          </w:p>
          <w:p w14:paraId="45C354B4" w14:textId="2AFFDC9B" w:rsidR="004169EB" w:rsidRPr="002D53D5" w:rsidRDefault="00B42B55" w:rsidP="00B42B5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42B55">
              <w:rPr>
                <w:rFonts w:ascii="Times New Roman" w:hAnsi="Times New Roman" w:cs="Times New Roman"/>
                <w:sz w:val="24"/>
                <w:szCs w:val="26"/>
              </w:rPr>
              <w:t>I samband med LOKUS-möte skriva minnesanteckningar som därefter mötesdeltagarna får ta del av och återkomma med synpunkter.</w:t>
            </w:r>
          </w:p>
        </w:tc>
      </w:tr>
      <w:tr w:rsidR="00243DEC" w14:paraId="4564C55B" w14:textId="77777777" w:rsidTr="003F4E0B">
        <w:tc>
          <w:tcPr>
            <w:tcW w:w="9060" w:type="dxa"/>
          </w:tcPr>
          <w:p w14:paraId="0AE3F13A" w14:textId="77777777" w:rsidR="00A201F3" w:rsidRPr="00C446B4" w:rsidRDefault="004169EB" w:rsidP="00A201F3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446B4">
              <w:rPr>
                <w:rFonts w:ascii="Times New Roman" w:hAnsi="Times New Roman" w:cs="Times New Roman"/>
                <w:i/>
                <w:sz w:val="24"/>
                <w:szCs w:val="24"/>
              </w:rPr>
              <w:t>Angiven målgrupp i ansökan:</w:t>
            </w:r>
          </w:p>
          <w:p w14:paraId="65A9FD3C" w14:textId="2B5CFAC7" w:rsidR="00243DEC" w:rsidRPr="00702E5A" w:rsidRDefault="00B42B55" w:rsidP="004169E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42B55">
              <w:rPr>
                <w:rFonts w:ascii="Times New Roman" w:hAnsi="Times New Roman" w:cs="Times New Roman"/>
                <w:sz w:val="24"/>
                <w:szCs w:val="26"/>
              </w:rPr>
              <w:t>På strukturell nivå de ingående parterna i LOKUS Uppsala. Arbetsförmedlingen, Försäkringskassan, Region Uppsala och Uppsala kommun.</w:t>
            </w:r>
          </w:p>
        </w:tc>
      </w:tr>
    </w:tbl>
    <w:p w14:paraId="45F416BD" w14:textId="77777777" w:rsidR="006419E6" w:rsidRDefault="006419E6">
      <w:pPr>
        <w:rPr>
          <w:rFonts w:ascii="Times New Roman" w:hAnsi="Times New Roman" w:cs="Times New Roman"/>
          <w:b/>
          <w:sz w:val="28"/>
          <w:szCs w:val="28"/>
        </w:rPr>
      </w:pPr>
    </w:p>
    <w:sectPr w:rsidR="006419E6" w:rsidSect="000F4314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91E6" w14:textId="77777777" w:rsidR="00D950CA" w:rsidRDefault="00D950CA" w:rsidP="00C33A78">
      <w:pPr>
        <w:spacing w:after="0" w:line="240" w:lineRule="auto"/>
      </w:pPr>
      <w:r>
        <w:separator/>
      </w:r>
    </w:p>
  </w:endnote>
  <w:endnote w:type="continuationSeparator" w:id="0">
    <w:p w14:paraId="49790033" w14:textId="77777777" w:rsidR="00D950CA" w:rsidRDefault="00D950CA" w:rsidP="00C3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09623"/>
      <w:docPartObj>
        <w:docPartGallery w:val="Page Numbers (Bottom of Page)"/>
        <w:docPartUnique/>
      </w:docPartObj>
    </w:sdtPr>
    <w:sdtEndPr/>
    <w:sdtContent>
      <w:p w14:paraId="13F78309" w14:textId="77777777" w:rsidR="000F4314" w:rsidRDefault="000F431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169">
          <w:rPr>
            <w:noProof/>
          </w:rPr>
          <w:t>1</w:t>
        </w:r>
        <w:r>
          <w:fldChar w:fldCharType="end"/>
        </w:r>
      </w:p>
    </w:sdtContent>
  </w:sdt>
  <w:p w14:paraId="196AA83E" w14:textId="77777777" w:rsidR="000F4314" w:rsidRDefault="000F43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32F7" w14:textId="77777777" w:rsidR="00D950CA" w:rsidRDefault="00D950CA" w:rsidP="00C33A78">
      <w:pPr>
        <w:spacing w:after="0" w:line="240" w:lineRule="auto"/>
      </w:pPr>
      <w:r>
        <w:separator/>
      </w:r>
    </w:p>
  </w:footnote>
  <w:footnote w:type="continuationSeparator" w:id="0">
    <w:p w14:paraId="208C2905" w14:textId="77777777" w:rsidR="00D950CA" w:rsidRDefault="00D950CA" w:rsidP="00C3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EE15" w14:textId="41BD7397" w:rsidR="000F4314" w:rsidRDefault="00FC76BB">
    <w:pPr>
      <w:pStyle w:val="Sidhuvud"/>
    </w:pPr>
    <w:r>
      <w:rPr>
        <w:noProof/>
      </w:rPr>
      <w:drawing>
        <wp:inline distT="0" distB="0" distL="0" distR="0" wp14:anchorId="22017F52" wp14:editId="2E7E29B5">
          <wp:extent cx="1879600" cy="401955"/>
          <wp:effectExtent l="0" t="0" r="6350" b="0"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24BE">
      <w:tab/>
    </w:r>
    <w:r w:rsidR="000024BE">
      <w:tab/>
      <w:t xml:space="preserve">Version </w:t>
    </w:r>
    <w:r w:rsidR="008D1169">
      <w:t>20</w:t>
    </w:r>
    <w: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899"/>
    <w:multiLevelType w:val="hybridMultilevel"/>
    <w:tmpl w:val="08725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25F0A"/>
    <w:multiLevelType w:val="hybridMultilevel"/>
    <w:tmpl w:val="B052E3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24F6D"/>
    <w:multiLevelType w:val="hybridMultilevel"/>
    <w:tmpl w:val="783AE7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F3E9C"/>
    <w:multiLevelType w:val="hybridMultilevel"/>
    <w:tmpl w:val="4094F4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A7CF4"/>
    <w:multiLevelType w:val="hybridMultilevel"/>
    <w:tmpl w:val="BEF2F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7488E"/>
    <w:multiLevelType w:val="hybridMultilevel"/>
    <w:tmpl w:val="8AEE35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96689"/>
    <w:multiLevelType w:val="hybridMultilevel"/>
    <w:tmpl w:val="AD981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768B4"/>
    <w:multiLevelType w:val="hybridMultilevel"/>
    <w:tmpl w:val="AA7CE8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B42B0D"/>
    <w:multiLevelType w:val="hybridMultilevel"/>
    <w:tmpl w:val="AD60B1D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6215D1"/>
    <w:multiLevelType w:val="hybridMultilevel"/>
    <w:tmpl w:val="48CC1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807534">
    <w:abstractNumId w:val="6"/>
  </w:num>
  <w:num w:numId="2" w16cid:durableId="793017103">
    <w:abstractNumId w:val="9"/>
  </w:num>
  <w:num w:numId="3" w16cid:durableId="410738630">
    <w:abstractNumId w:val="4"/>
  </w:num>
  <w:num w:numId="4" w16cid:durableId="237978714">
    <w:abstractNumId w:val="5"/>
  </w:num>
  <w:num w:numId="5" w16cid:durableId="1060052155">
    <w:abstractNumId w:val="0"/>
  </w:num>
  <w:num w:numId="6" w16cid:durableId="1714499177">
    <w:abstractNumId w:val="1"/>
  </w:num>
  <w:num w:numId="7" w16cid:durableId="1557231169">
    <w:abstractNumId w:val="2"/>
  </w:num>
  <w:num w:numId="8" w16cid:durableId="1447117880">
    <w:abstractNumId w:val="3"/>
  </w:num>
  <w:num w:numId="9" w16cid:durableId="1063484506">
    <w:abstractNumId w:val="7"/>
  </w:num>
  <w:num w:numId="10" w16cid:durableId="1008077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78"/>
    <w:rsid w:val="000019F3"/>
    <w:rsid w:val="000024BE"/>
    <w:rsid w:val="00063E46"/>
    <w:rsid w:val="00073A1D"/>
    <w:rsid w:val="00075E89"/>
    <w:rsid w:val="000877A5"/>
    <w:rsid w:val="000B7ABB"/>
    <w:rsid w:val="000D1C2E"/>
    <w:rsid w:val="000F4314"/>
    <w:rsid w:val="00110700"/>
    <w:rsid w:val="001768AC"/>
    <w:rsid w:val="00184BE8"/>
    <w:rsid w:val="00184DB0"/>
    <w:rsid w:val="00185A2D"/>
    <w:rsid w:val="001920BB"/>
    <w:rsid w:val="00192B58"/>
    <w:rsid w:val="00194DB7"/>
    <w:rsid w:val="001A60EF"/>
    <w:rsid w:val="001C44EF"/>
    <w:rsid w:val="001D0507"/>
    <w:rsid w:val="001D1968"/>
    <w:rsid w:val="001F15B2"/>
    <w:rsid w:val="00211B11"/>
    <w:rsid w:val="002123B7"/>
    <w:rsid w:val="00222B64"/>
    <w:rsid w:val="00233EB6"/>
    <w:rsid w:val="00234FD9"/>
    <w:rsid w:val="00236FDE"/>
    <w:rsid w:val="00243DEC"/>
    <w:rsid w:val="002461DB"/>
    <w:rsid w:val="00271276"/>
    <w:rsid w:val="00272AE9"/>
    <w:rsid w:val="0028134D"/>
    <w:rsid w:val="00282DE2"/>
    <w:rsid w:val="002834B4"/>
    <w:rsid w:val="00293C1C"/>
    <w:rsid w:val="002A3458"/>
    <w:rsid w:val="002C6586"/>
    <w:rsid w:val="002D4A24"/>
    <w:rsid w:val="002D53D5"/>
    <w:rsid w:val="0030379C"/>
    <w:rsid w:val="0030505F"/>
    <w:rsid w:val="00305E2F"/>
    <w:rsid w:val="00320626"/>
    <w:rsid w:val="003345F0"/>
    <w:rsid w:val="00336645"/>
    <w:rsid w:val="0034273E"/>
    <w:rsid w:val="0035384A"/>
    <w:rsid w:val="00355D24"/>
    <w:rsid w:val="00362D39"/>
    <w:rsid w:val="003722CD"/>
    <w:rsid w:val="00381B47"/>
    <w:rsid w:val="00384603"/>
    <w:rsid w:val="003B29A6"/>
    <w:rsid w:val="003C06E6"/>
    <w:rsid w:val="003C3E0E"/>
    <w:rsid w:val="003C6EFA"/>
    <w:rsid w:val="00405354"/>
    <w:rsid w:val="0040726C"/>
    <w:rsid w:val="004169EB"/>
    <w:rsid w:val="00420C65"/>
    <w:rsid w:val="004314A6"/>
    <w:rsid w:val="00436D14"/>
    <w:rsid w:val="00444A72"/>
    <w:rsid w:val="0046350C"/>
    <w:rsid w:val="0049568C"/>
    <w:rsid w:val="004A0BA1"/>
    <w:rsid w:val="004A6E51"/>
    <w:rsid w:val="004B1F52"/>
    <w:rsid w:val="004C14E7"/>
    <w:rsid w:val="004E6CB9"/>
    <w:rsid w:val="004F13BA"/>
    <w:rsid w:val="004F43F5"/>
    <w:rsid w:val="0052595F"/>
    <w:rsid w:val="00547447"/>
    <w:rsid w:val="00547687"/>
    <w:rsid w:val="005507AF"/>
    <w:rsid w:val="00560F83"/>
    <w:rsid w:val="005650D9"/>
    <w:rsid w:val="005766B7"/>
    <w:rsid w:val="005A368C"/>
    <w:rsid w:val="005D0F3B"/>
    <w:rsid w:val="005F7EDB"/>
    <w:rsid w:val="00604602"/>
    <w:rsid w:val="00604AD5"/>
    <w:rsid w:val="00605C3E"/>
    <w:rsid w:val="00610EEF"/>
    <w:rsid w:val="0062173E"/>
    <w:rsid w:val="0063626B"/>
    <w:rsid w:val="00640ECC"/>
    <w:rsid w:val="006419E6"/>
    <w:rsid w:val="00642463"/>
    <w:rsid w:val="00652003"/>
    <w:rsid w:val="006548AA"/>
    <w:rsid w:val="00656BAB"/>
    <w:rsid w:val="0066068D"/>
    <w:rsid w:val="00675F3C"/>
    <w:rsid w:val="006910B3"/>
    <w:rsid w:val="00694B8C"/>
    <w:rsid w:val="00695D53"/>
    <w:rsid w:val="006B0920"/>
    <w:rsid w:val="006D2EB5"/>
    <w:rsid w:val="006D3533"/>
    <w:rsid w:val="006E0FBD"/>
    <w:rsid w:val="006E7E4A"/>
    <w:rsid w:val="00706675"/>
    <w:rsid w:val="00711168"/>
    <w:rsid w:val="00732D12"/>
    <w:rsid w:val="00734400"/>
    <w:rsid w:val="00743C13"/>
    <w:rsid w:val="00745A11"/>
    <w:rsid w:val="00756565"/>
    <w:rsid w:val="00774B91"/>
    <w:rsid w:val="00787714"/>
    <w:rsid w:val="0079292A"/>
    <w:rsid w:val="007A5959"/>
    <w:rsid w:val="007D4EBC"/>
    <w:rsid w:val="007D6ED2"/>
    <w:rsid w:val="008153D3"/>
    <w:rsid w:val="00832481"/>
    <w:rsid w:val="00844183"/>
    <w:rsid w:val="00850CBD"/>
    <w:rsid w:val="0085270A"/>
    <w:rsid w:val="00863597"/>
    <w:rsid w:val="0086660A"/>
    <w:rsid w:val="00876AD0"/>
    <w:rsid w:val="0088055F"/>
    <w:rsid w:val="00883997"/>
    <w:rsid w:val="00895354"/>
    <w:rsid w:val="008A0021"/>
    <w:rsid w:val="008A5BF3"/>
    <w:rsid w:val="008A62D6"/>
    <w:rsid w:val="008B5753"/>
    <w:rsid w:val="008B69BD"/>
    <w:rsid w:val="008B6AB7"/>
    <w:rsid w:val="008C489A"/>
    <w:rsid w:val="008D1169"/>
    <w:rsid w:val="008D21A3"/>
    <w:rsid w:val="008E5596"/>
    <w:rsid w:val="008E5868"/>
    <w:rsid w:val="00904750"/>
    <w:rsid w:val="00906977"/>
    <w:rsid w:val="00906D2C"/>
    <w:rsid w:val="00920092"/>
    <w:rsid w:val="0092699D"/>
    <w:rsid w:val="00935452"/>
    <w:rsid w:val="00936123"/>
    <w:rsid w:val="00943A42"/>
    <w:rsid w:val="00946446"/>
    <w:rsid w:val="00946733"/>
    <w:rsid w:val="00947FD5"/>
    <w:rsid w:val="00962667"/>
    <w:rsid w:val="00964BDA"/>
    <w:rsid w:val="00982B37"/>
    <w:rsid w:val="009910B7"/>
    <w:rsid w:val="00992CAF"/>
    <w:rsid w:val="009C14AA"/>
    <w:rsid w:val="009C1B4D"/>
    <w:rsid w:val="009C7CE4"/>
    <w:rsid w:val="009D3F77"/>
    <w:rsid w:val="009D5EC3"/>
    <w:rsid w:val="009F2E54"/>
    <w:rsid w:val="009F794F"/>
    <w:rsid w:val="00A17CF9"/>
    <w:rsid w:val="00A201F3"/>
    <w:rsid w:val="00A25C33"/>
    <w:rsid w:val="00A330C5"/>
    <w:rsid w:val="00A33E63"/>
    <w:rsid w:val="00A5390C"/>
    <w:rsid w:val="00A724B8"/>
    <w:rsid w:val="00A75520"/>
    <w:rsid w:val="00A8658E"/>
    <w:rsid w:val="00A92652"/>
    <w:rsid w:val="00A927FE"/>
    <w:rsid w:val="00A94392"/>
    <w:rsid w:val="00AA4B16"/>
    <w:rsid w:val="00AB6705"/>
    <w:rsid w:val="00AD6F7A"/>
    <w:rsid w:val="00B140E4"/>
    <w:rsid w:val="00B42B55"/>
    <w:rsid w:val="00B42BDA"/>
    <w:rsid w:val="00B528AA"/>
    <w:rsid w:val="00B64C07"/>
    <w:rsid w:val="00B96183"/>
    <w:rsid w:val="00BA52D0"/>
    <w:rsid w:val="00BA67AD"/>
    <w:rsid w:val="00BB5894"/>
    <w:rsid w:val="00BC0E6C"/>
    <w:rsid w:val="00BE132D"/>
    <w:rsid w:val="00BE562C"/>
    <w:rsid w:val="00BF53A1"/>
    <w:rsid w:val="00C33A78"/>
    <w:rsid w:val="00C3506A"/>
    <w:rsid w:val="00C350B2"/>
    <w:rsid w:val="00C446B4"/>
    <w:rsid w:val="00C51CDF"/>
    <w:rsid w:val="00C607AC"/>
    <w:rsid w:val="00C62183"/>
    <w:rsid w:val="00C65825"/>
    <w:rsid w:val="00C819E3"/>
    <w:rsid w:val="00C8620E"/>
    <w:rsid w:val="00CA1177"/>
    <w:rsid w:val="00CE314A"/>
    <w:rsid w:val="00CF5B95"/>
    <w:rsid w:val="00CF6BAC"/>
    <w:rsid w:val="00CF7C9D"/>
    <w:rsid w:val="00D16E5B"/>
    <w:rsid w:val="00D53397"/>
    <w:rsid w:val="00D6586A"/>
    <w:rsid w:val="00D708EC"/>
    <w:rsid w:val="00D770CE"/>
    <w:rsid w:val="00D82880"/>
    <w:rsid w:val="00D915AF"/>
    <w:rsid w:val="00D950CA"/>
    <w:rsid w:val="00DB3570"/>
    <w:rsid w:val="00DB7D68"/>
    <w:rsid w:val="00DD00EF"/>
    <w:rsid w:val="00DE1E7F"/>
    <w:rsid w:val="00DF12AC"/>
    <w:rsid w:val="00E06D7B"/>
    <w:rsid w:val="00E1332B"/>
    <w:rsid w:val="00E259C6"/>
    <w:rsid w:val="00E25BB1"/>
    <w:rsid w:val="00E278E5"/>
    <w:rsid w:val="00E672DD"/>
    <w:rsid w:val="00EB1FD0"/>
    <w:rsid w:val="00EC77E9"/>
    <w:rsid w:val="00ED3FDE"/>
    <w:rsid w:val="00ED5AE8"/>
    <w:rsid w:val="00EE2D85"/>
    <w:rsid w:val="00F134EE"/>
    <w:rsid w:val="00F16710"/>
    <w:rsid w:val="00F25A67"/>
    <w:rsid w:val="00F343BB"/>
    <w:rsid w:val="00F3717F"/>
    <w:rsid w:val="00F57C9F"/>
    <w:rsid w:val="00F65764"/>
    <w:rsid w:val="00F7376C"/>
    <w:rsid w:val="00F751F9"/>
    <w:rsid w:val="00F80EB4"/>
    <w:rsid w:val="00F851FC"/>
    <w:rsid w:val="00FB12E6"/>
    <w:rsid w:val="00FC6852"/>
    <w:rsid w:val="00FC705D"/>
    <w:rsid w:val="00FC76BB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3F2A"/>
  <w15:docId w15:val="{2617A52A-86BD-4F6C-856A-02192B54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3A78"/>
  </w:style>
  <w:style w:type="paragraph" w:styleId="Sidfot">
    <w:name w:val="footer"/>
    <w:basedOn w:val="Normal"/>
    <w:link w:val="Sidfot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3A78"/>
  </w:style>
  <w:style w:type="paragraph" w:styleId="Ingetavstnd">
    <w:name w:val="No Spacing"/>
    <w:uiPriority w:val="1"/>
    <w:qFormat/>
    <w:rsid w:val="00964BDA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D21A3"/>
    <w:pPr>
      <w:ind w:left="720"/>
      <w:contextualSpacing/>
    </w:pPr>
  </w:style>
  <w:style w:type="table" w:styleId="Tabellrutnt">
    <w:name w:val="Table Grid"/>
    <w:basedOn w:val="Normaltabell"/>
    <w:uiPriority w:val="59"/>
    <w:rsid w:val="006E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unhideWhenUsed/>
    <w:rsid w:val="00D6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D6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6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Geli Lytter</dc:creator>
  <cp:lastModifiedBy>Katarina Åkerblom</cp:lastModifiedBy>
  <cp:revision>6</cp:revision>
  <cp:lastPrinted>2015-11-05T12:46:00Z</cp:lastPrinted>
  <dcterms:created xsi:type="dcterms:W3CDTF">2020-07-02T07:52:00Z</dcterms:created>
  <dcterms:modified xsi:type="dcterms:W3CDTF">2022-12-05T09:23:00Z</dcterms:modified>
</cp:coreProperties>
</file>