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4D" w:rsidRPr="00800A4D" w:rsidRDefault="00800A4D" w:rsidP="00800A4D">
      <w:pPr>
        <w:pStyle w:val="Rubrik1"/>
      </w:pPr>
      <w:bookmarkStart w:id="0" w:name="_GoBack"/>
      <w:bookmarkEnd w:id="0"/>
      <w:r w:rsidRPr="00800A4D">
        <w:t xml:space="preserve">Firmatecknare </w:t>
      </w:r>
      <w:smartTag w:uri="urn:schemas-microsoft-com:office:smarttags" w:element="PersonName">
        <w:r w:rsidRPr="00800A4D">
          <w:t>Samordningsförbundet</w:t>
        </w:r>
      </w:smartTag>
      <w:r w:rsidRPr="00800A4D">
        <w:t xml:space="preserve"> i Uppsala län</w:t>
      </w:r>
    </w:p>
    <w:p w:rsidR="00800A4D" w:rsidRPr="00800A4D" w:rsidRDefault="00800A4D" w:rsidP="00800A4D">
      <w:pPr>
        <w:pStyle w:val="Rubrik2"/>
      </w:pPr>
      <w:r w:rsidRPr="00800A4D">
        <w:t>Förslag till beslut</w:t>
      </w:r>
    </w:p>
    <w:p w:rsidR="00800A4D" w:rsidRDefault="00800A4D" w:rsidP="00800A4D"/>
    <w:p w:rsidR="00800A4D" w:rsidRDefault="00800A4D" w:rsidP="00800A4D">
      <w:r>
        <w:t>Förbundsstyrelsen föreslås besluta</w:t>
      </w:r>
    </w:p>
    <w:p w:rsidR="00800A4D" w:rsidRDefault="00B94070" w:rsidP="00800A4D">
      <w:r>
        <w:t xml:space="preserve"> </w:t>
      </w:r>
    </w:p>
    <w:p w:rsidR="002576B5" w:rsidRDefault="002576B5" w:rsidP="00800A4D">
      <w:pPr>
        <w:ind w:left="540" w:hanging="540"/>
        <w:rPr>
          <w:b/>
        </w:rPr>
      </w:pPr>
      <w:r>
        <w:rPr>
          <w:b/>
        </w:rPr>
        <w:t>att</w:t>
      </w:r>
      <w:r>
        <w:rPr>
          <w:b/>
        </w:rPr>
        <w:tab/>
      </w:r>
      <w:r>
        <w:t>upphäva tidigare</w:t>
      </w:r>
      <w:r w:rsidRPr="0085469C">
        <w:t xml:space="preserve"> beslut </w:t>
      </w:r>
      <w:r>
        <w:t>från 201</w:t>
      </w:r>
      <w:r w:rsidR="004C1A88">
        <w:t>5</w:t>
      </w:r>
      <w:r>
        <w:t>-</w:t>
      </w:r>
      <w:r w:rsidR="004C1A88">
        <w:t>11</w:t>
      </w:r>
      <w:r>
        <w:t>-</w:t>
      </w:r>
      <w:r w:rsidR="004C1A88">
        <w:t>26</w:t>
      </w:r>
      <w:r>
        <w:t xml:space="preserve">, § </w:t>
      </w:r>
      <w:r w:rsidR="004C1A88">
        <w:t>101</w:t>
      </w:r>
      <w:r>
        <w:t xml:space="preserve"> </w:t>
      </w:r>
      <w:r w:rsidRPr="0085469C">
        <w:t>gällande firmatecknare.</w:t>
      </w:r>
    </w:p>
    <w:p w:rsidR="00800A4D" w:rsidRDefault="00800A4D" w:rsidP="00800A4D">
      <w:pPr>
        <w:ind w:left="540" w:hanging="540"/>
      </w:pPr>
      <w:r>
        <w:rPr>
          <w:b/>
        </w:rPr>
        <w:t>a</w:t>
      </w:r>
      <w:r w:rsidRPr="00DC1C31">
        <w:rPr>
          <w:b/>
        </w:rPr>
        <w:t>tt</w:t>
      </w:r>
      <w:r>
        <w:tab/>
        <w:t xml:space="preserve">till firmatecknare i Samordningsförbundet Uppsala län utse ordförande </w:t>
      </w:r>
      <w:r>
        <w:br/>
      </w:r>
      <w:r w:rsidR="00871079">
        <w:t xml:space="preserve">Ulrik Wärnsberg </w:t>
      </w:r>
      <w:r>
        <w:t xml:space="preserve">i Samordningsförbundets styrelse </w:t>
      </w:r>
      <w:r w:rsidRPr="00BB6285">
        <w:t xml:space="preserve">samt </w:t>
      </w:r>
      <w:r w:rsidR="004C1A88">
        <w:t>förbundschef Åsa Fichtel</w:t>
      </w:r>
      <w:r w:rsidRPr="00BB6285">
        <w:t>, var o</w:t>
      </w:r>
      <w:r>
        <w:t>ch en för sig.</w:t>
      </w:r>
    </w:p>
    <w:p w:rsidR="00800A4D" w:rsidRDefault="00800A4D" w:rsidP="00800A4D">
      <w:pPr>
        <w:ind w:left="540" w:hanging="540"/>
      </w:pPr>
      <w:r>
        <w:rPr>
          <w:b/>
        </w:rPr>
        <w:t>att</w:t>
      </w:r>
      <w:r>
        <w:rPr>
          <w:b/>
        </w:rPr>
        <w:tab/>
      </w:r>
      <w:r w:rsidRPr="0085469C">
        <w:t>beslutet gäller från och med 201</w:t>
      </w:r>
      <w:r w:rsidR="004C1A88">
        <w:t>6</w:t>
      </w:r>
      <w:r w:rsidRPr="0085469C">
        <w:t>-0</w:t>
      </w:r>
      <w:r w:rsidR="004C1A88">
        <w:t>9</w:t>
      </w:r>
      <w:r w:rsidRPr="0085469C">
        <w:t>-</w:t>
      </w:r>
      <w:r w:rsidR="00871079">
        <w:t>0</w:t>
      </w:r>
      <w:r w:rsidR="004C1A88">
        <w:t>9</w:t>
      </w:r>
      <w:r w:rsidRPr="0085469C">
        <w:t xml:space="preserve"> och tillsvidare.</w:t>
      </w:r>
    </w:p>
    <w:p w:rsidR="00800A4D" w:rsidRPr="00787C3C" w:rsidRDefault="00800A4D" w:rsidP="00800A4D">
      <w:pPr>
        <w:ind w:left="540" w:hanging="540"/>
      </w:pPr>
      <w:r>
        <w:rPr>
          <w:b/>
        </w:rPr>
        <w:t>att</w:t>
      </w:r>
      <w:r>
        <w:rPr>
          <w:b/>
        </w:rPr>
        <w:tab/>
      </w:r>
      <w:r>
        <w:t>beslutet är omedelbart justerat.</w:t>
      </w:r>
    </w:p>
    <w:p w:rsidR="00800A4D" w:rsidRDefault="00800A4D" w:rsidP="00800A4D"/>
    <w:p w:rsidR="00800A4D" w:rsidRDefault="00800A4D" w:rsidP="00800A4D"/>
    <w:p w:rsidR="00800A4D" w:rsidRPr="00800A4D" w:rsidRDefault="00800A4D" w:rsidP="00800A4D">
      <w:pPr>
        <w:pStyle w:val="Rubrik2"/>
      </w:pPr>
      <w:r w:rsidRPr="00800A4D">
        <w:t>Ärendet</w:t>
      </w:r>
    </w:p>
    <w:p w:rsidR="00800A4D" w:rsidRDefault="00871079" w:rsidP="00815EC7">
      <w:r>
        <w:t xml:space="preserve">Med anledning av att </w:t>
      </w:r>
      <w:r w:rsidR="004C1A88">
        <w:t>Sofia Tolstoy avslutar sin anställning i Samordningsförbundet f</w:t>
      </w:r>
      <w:r>
        <w:t xml:space="preserve">attar förbundsstyrelsen nytt beslut om firmatecknare. </w:t>
      </w:r>
      <w:r w:rsidR="00800A4D">
        <w:t xml:space="preserve">Tidigare beslut om firmatecknare </w:t>
      </w:r>
      <w:r>
        <w:t xml:space="preserve">från </w:t>
      </w:r>
      <w:r w:rsidR="00800A4D">
        <w:t>201</w:t>
      </w:r>
      <w:r>
        <w:t>5</w:t>
      </w:r>
      <w:r w:rsidR="00F10FCA">
        <w:t>-</w:t>
      </w:r>
      <w:r w:rsidR="004C1A88">
        <w:t>11</w:t>
      </w:r>
      <w:r w:rsidR="00F10FCA">
        <w:t>-</w:t>
      </w:r>
      <w:r w:rsidR="004C1A88">
        <w:t>26</w:t>
      </w:r>
      <w:r w:rsidR="00F10FCA">
        <w:t xml:space="preserve">, § </w:t>
      </w:r>
      <w:r w:rsidR="004C1A88">
        <w:t>101</w:t>
      </w:r>
      <w:r w:rsidR="00800A4D">
        <w:t xml:space="preserve">, </w:t>
      </w:r>
      <w:r w:rsidR="00970E08">
        <w:t>upphävs i och med detta beslut.</w:t>
      </w:r>
    </w:p>
    <w:p w:rsidR="00800A4D" w:rsidRDefault="00800A4D" w:rsidP="00800A4D"/>
    <w:p w:rsidR="00800A4D" w:rsidRDefault="00800A4D" w:rsidP="00800A4D"/>
    <w:p w:rsidR="00871079" w:rsidRDefault="00871079" w:rsidP="00800A4D"/>
    <w:p w:rsidR="00800A4D" w:rsidRDefault="00800A4D" w:rsidP="00800A4D">
      <w:r>
        <w:t>Föredragande</w:t>
      </w:r>
    </w:p>
    <w:p w:rsidR="00800A4D" w:rsidRPr="007F3303" w:rsidRDefault="004C1A88" w:rsidP="00800A4D">
      <w:r>
        <w:t>Åsa</w:t>
      </w:r>
      <w:r w:rsidR="00800A4D">
        <w:t xml:space="preserve"> </w:t>
      </w:r>
      <w:r>
        <w:t>Fichtel</w:t>
      </w:r>
      <w:r w:rsidR="00800A4D" w:rsidRPr="007F3303">
        <w:tab/>
      </w:r>
    </w:p>
    <w:p w:rsidR="00800A4D" w:rsidRDefault="00800A4D" w:rsidP="00800A4D"/>
    <w:p w:rsidR="00800A4D" w:rsidRDefault="00800A4D" w:rsidP="00800A4D"/>
    <w:p w:rsidR="00BA0AD8" w:rsidRDefault="00BA0AD8" w:rsidP="00800A4D"/>
    <w:p w:rsidR="00800A4D" w:rsidRDefault="00800A4D" w:rsidP="00800A4D"/>
    <w:p w:rsidR="00A412DF" w:rsidRDefault="00815EC7" w:rsidP="00F10FCA">
      <w:r>
        <w:t>Bilaga: Protokollsutdrag</w:t>
      </w:r>
      <w:r w:rsidR="00F10FCA">
        <w:t xml:space="preserve"> </w:t>
      </w:r>
      <w:r w:rsidR="00A412DF">
        <w:t>201</w:t>
      </w:r>
      <w:r w:rsidR="00871079">
        <w:t>5</w:t>
      </w:r>
      <w:r w:rsidR="00A412DF">
        <w:t>-</w:t>
      </w:r>
      <w:r w:rsidR="004C1A88">
        <w:t>1</w:t>
      </w:r>
      <w:r w:rsidR="00871079">
        <w:t>1</w:t>
      </w:r>
      <w:r w:rsidR="00A412DF">
        <w:t>-</w:t>
      </w:r>
      <w:r w:rsidR="004C1A88">
        <w:t>26</w:t>
      </w:r>
      <w:r w:rsidR="00A412DF">
        <w:t xml:space="preserve">, § </w:t>
      </w:r>
      <w:r w:rsidR="004C1A88">
        <w:t>101</w:t>
      </w:r>
      <w:r w:rsidR="00A412DF">
        <w:t xml:space="preserve"> Firmatecknare</w:t>
      </w:r>
    </w:p>
    <w:p w:rsidR="00D27614" w:rsidRDefault="00D27614" w:rsidP="008F7DEE"/>
    <w:p w:rsidR="00D27614" w:rsidRDefault="00D27614" w:rsidP="008F7DEE"/>
    <w:p w:rsidR="0033300A" w:rsidRPr="0033300A" w:rsidRDefault="0033300A" w:rsidP="008F7DEE"/>
    <w:sectPr w:rsidR="0033300A" w:rsidRPr="0033300A" w:rsidSect="004A2CDA">
      <w:headerReference w:type="default" r:id="rId8"/>
      <w:headerReference w:type="first" r:id="rId9"/>
      <w:footerReference w:type="first" r:id="rId10"/>
      <w:pgSz w:w="11907" w:h="16840" w:code="9"/>
      <w:pgMar w:top="2098" w:right="2268" w:bottom="680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2A" w:rsidRDefault="00052E2A">
      <w:r>
        <w:separator/>
      </w:r>
    </w:p>
  </w:endnote>
  <w:endnote w:type="continuationSeparator" w:id="0">
    <w:p w:rsidR="00052E2A" w:rsidRDefault="0005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20" w:rsidRDefault="00AA1520" w:rsidP="00D27614">
    <w:pPr>
      <w:pStyle w:val="Sidfot"/>
    </w:pPr>
  </w:p>
  <w:p w:rsidR="00AA1520" w:rsidRDefault="008675E0" w:rsidP="00D27614">
    <w:pPr>
      <w:pStyle w:val="Sidfot"/>
    </w:pPr>
    <w:r>
      <w:rPr>
        <w:noProof/>
      </w:rPr>
      <w:drawing>
        <wp:inline distT="0" distB="0" distL="0" distR="0">
          <wp:extent cx="1524000" cy="685800"/>
          <wp:effectExtent l="0" t="0" r="0" b="0"/>
          <wp:docPr id="1" name="a9b8c6ca-ac4f-40c3-b711-041b375b1c71" descr="BE7728EE-A4F5-4DBC-93A0-BA61160A1310@Sodrato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9b8c6ca-ac4f-40c3-b711-041b375b1c71" descr="BE7728EE-A4F5-4DBC-93A0-BA61160A1310@Sodrator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2A" w:rsidRDefault="00052E2A">
      <w:r>
        <w:separator/>
      </w:r>
    </w:p>
  </w:footnote>
  <w:footnote w:type="continuationSeparator" w:id="0">
    <w:p w:rsidR="00052E2A" w:rsidRDefault="0005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20" w:rsidRDefault="008675E0" w:rsidP="00E17ABA">
    <w:pPr>
      <w:pStyle w:val="Sidhuvud"/>
      <w:tabs>
        <w:tab w:val="clear" w:pos="4320"/>
        <w:tab w:val="clear" w:pos="8640"/>
        <w:tab w:val="center" w:pos="5580"/>
        <w:tab w:val="right" w:pos="8820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752ED1" wp14:editId="6B91C8BD">
          <wp:simplePos x="0" y="0"/>
          <wp:positionH relativeFrom="column">
            <wp:posOffset>4445</wp:posOffset>
          </wp:positionH>
          <wp:positionV relativeFrom="paragraph">
            <wp:posOffset>7620</wp:posOffset>
          </wp:positionV>
          <wp:extent cx="2047875" cy="409575"/>
          <wp:effectExtent l="0" t="0" r="9525" b="9525"/>
          <wp:wrapNone/>
          <wp:docPr id="2" name="Bild 1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520">
      <w:tab/>
    </w:r>
    <w:r w:rsidR="00AA1520">
      <w:tab/>
    </w:r>
    <w:r w:rsidR="00AA1520">
      <w:rPr>
        <w:rStyle w:val="Sidnummer"/>
      </w:rPr>
      <w:fldChar w:fldCharType="begin"/>
    </w:r>
    <w:r w:rsidR="00AA1520">
      <w:rPr>
        <w:rStyle w:val="Sidnummer"/>
      </w:rPr>
      <w:instrText xml:space="preserve"> PAGE </w:instrText>
    </w:r>
    <w:r w:rsidR="00AA1520">
      <w:rPr>
        <w:rStyle w:val="Sidnummer"/>
      </w:rPr>
      <w:fldChar w:fldCharType="separate"/>
    </w:r>
    <w:r w:rsidR="00AA1520">
      <w:rPr>
        <w:rStyle w:val="Sidnummer"/>
        <w:noProof/>
      </w:rPr>
      <w:t>2</w:t>
    </w:r>
    <w:r w:rsidR="00AA1520">
      <w:rPr>
        <w:rStyle w:val="Sidnummer"/>
      </w:rPr>
      <w:fldChar w:fldCharType="end"/>
    </w:r>
    <w:r w:rsidR="00AA1520">
      <w:rPr>
        <w:rStyle w:val="Sidnummer"/>
      </w:rPr>
      <w:t xml:space="preserve"> (</w:t>
    </w:r>
    <w:r w:rsidR="00AA1520">
      <w:rPr>
        <w:rStyle w:val="Sidnummer"/>
      </w:rPr>
      <w:fldChar w:fldCharType="begin"/>
    </w:r>
    <w:r w:rsidR="00AA1520">
      <w:rPr>
        <w:rStyle w:val="Sidnummer"/>
      </w:rPr>
      <w:instrText xml:space="preserve"> NUMPAGES </w:instrText>
    </w:r>
    <w:r w:rsidR="00AA1520">
      <w:rPr>
        <w:rStyle w:val="Sidnummer"/>
      </w:rPr>
      <w:fldChar w:fldCharType="separate"/>
    </w:r>
    <w:r w:rsidR="00687E2C">
      <w:rPr>
        <w:rStyle w:val="Sidnummer"/>
        <w:noProof/>
      </w:rPr>
      <w:t>1</w:t>
    </w:r>
    <w:r w:rsidR="00AA1520">
      <w:rPr>
        <w:rStyle w:val="Sidnummer"/>
      </w:rPr>
      <w:fldChar w:fldCharType="end"/>
    </w:r>
    <w:r w:rsidR="00AA1520">
      <w:rPr>
        <w:rStyle w:val="Sidnummer"/>
      </w:rPr>
      <w:t>)</w:t>
    </w:r>
  </w:p>
  <w:p w:rsidR="00AA1520" w:rsidRDefault="00AA1520" w:rsidP="002B386B">
    <w:pPr>
      <w:pStyle w:val="Sidhuvud"/>
      <w:tabs>
        <w:tab w:val="clear" w:pos="4320"/>
        <w:tab w:val="center" w:pos="5580"/>
      </w:tabs>
      <w:rPr>
        <w:rStyle w:val="Sidnummer"/>
      </w:rPr>
    </w:pPr>
  </w:p>
  <w:p w:rsidR="00AA1520" w:rsidRDefault="00AA1520" w:rsidP="002B386B">
    <w:pPr>
      <w:pStyle w:val="Sidhuvud"/>
      <w:tabs>
        <w:tab w:val="clear" w:pos="4320"/>
        <w:tab w:val="center" w:pos="55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20" w:rsidRPr="00EE01BC" w:rsidRDefault="008675E0" w:rsidP="002A5328">
    <w:pPr>
      <w:pStyle w:val="Sidhuvud"/>
      <w:tabs>
        <w:tab w:val="clear" w:pos="4320"/>
        <w:tab w:val="clear" w:pos="8640"/>
        <w:tab w:val="left" w:pos="5040"/>
        <w:tab w:val="right" w:pos="8820"/>
      </w:tabs>
      <w:rPr>
        <w:rStyle w:val="Sidnummer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82A89" wp14:editId="1154C3CB">
          <wp:simplePos x="0" y="0"/>
          <wp:positionH relativeFrom="column">
            <wp:posOffset>4445</wp:posOffset>
          </wp:positionH>
          <wp:positionV relativeFrom="paragraph">
            <wp:posOffset>-32385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131" w:rsidRPr="00EE01BC">
      <w:rPr>
        <w:lang w:val="en-US"/>
      </w:rPr>
      <w:t>a</w:t>
    </w:r>
    <w:r w:rsidR="00A25131" w:rsidRPr="00EE01BC">
      <w:rPr>
        <w:lang w:val="en-US"/>
      </w:rPr>
      <w:tab/>
      <w:t>201</w:t>
    </w:r>
    <w:r w:rsidR="00D416B9" w:rsidRPr="00EE01BC">
      <w:rPr>
        <w:lang w:val="en-US"/>
      </w:rPr>
      <w:t>5-09-01</w:t>
    </w:r>
    <w:r w:rsidR="00AA1520" w:rsidRPr="00EE01BC">
      <w:rPr>
        <w:lang w:val="en-US"/>
      </w:rPr>
      <w:tab/>
    </w:r>
    <w:r w:rsidR="00AA1520">
      <w:rPr>
        <w:rStyle w:val="Sidnummer"/>
      </w:rPr>
      <w:fldChar w:fldCharType="begin"/>
    </w:r>
    <w:r w:rsidR="00AA1520" w:rsidRPr="00EE01BC">
      <w:rPr>
        <w:rStyle w:val="Sidnummer"/>
        <w:lang w:val="en-US"/>
      </w:rPr>
      <w:instrText xml:space="preserve"> PAGE </w:instrText>
    </w:r>
    <w:r w:rsidR="00AA1520">
      <w:rPr>
        <w:rStyle w:val="Sidnummer"/>
      </w:rPr>
      <w:fldChar w:fldCharType="separate"/>
    </w:r>
    <w:r w:rsidR="006E3FE5">
      <w:rPr>
        <w:rStyle w:val="Sidnummer"/>
        <w:noProof/>
        <w:lang w:val="en-US"/>
      </w:rPr>
      <w:t>1</w:t>
    </w:r>
    <w:r w:rsidR="00AA1520">
      <w:rPr>
        <w:rStyle w:val="Sidnummer"/>
      </w:rPr>
      <w:fldChar w:fldCharType="end"/>
    </w:r>
    <w:r w:rsidR="00AA1520" w:rsidRPr="00EE01BC">
      <w:rPr>
        <w:rStyle w:val="Sidnummer"/>
        <w:lang w:val="en-US"/>
      </w:rPr>
      <w:t xml:space="preserve"> (</w:t>
    </w:r>
    <w:r w:rsidR="00AA1520">
      <w:rPr>
        <w:rStyle w:val="Sidnummer"/>
      </w:rPr>
      <w:fldChar w:fldCharType="begin"/>
    </w:r>
    <w:r w:rsidR="00AA1520" w:rsidRPr="00EE01BC">
      <w:rPr>
        <w:rStyle w:val="Sidnummer"/>
        <w:lang w:val="en-US"/>
      </w:rPr>
      <w:instrText xml:space="preserve"> NUMPAGES </w:instrText>
    </w:r>
    <w:r w:rsidR="00AA1520">
      <w:rPr>
        <w:rStyle w:val="Sidnummer"/>
      </w:rPr>
      <w:fldChar w:fldCharType="separate"/>
    </w:r>
    <w:r w:rsidR="006E3FE5">
      <w:rPr>
        <w:rStyle w:val="Sidnummer"/>
        <w:noProof/>
        <w:lang w:val="en-US"/>
      </w:rPr>
      <w:t>1</w:t>
    </w:r>
    <w:r w:rsidR="00AA1520">
      <w:rPr>
        <w:rStyle w:val="Sidnummer"/>
      </w:rPr>
      <w:fldChar w:fldCharType="end"/>
    </w:r>
    <w:r w:rsidR="00AA1520" w:rsidRPr="00EE01BC">
      <w:rPr>
        <w:rStyle w:val="Sidnummer"/>
        <w:lang w:val="en-US"/>
      </w:rPr>
      <w:t>)</w:t>
    </w:r>
  </w:p>
  <w:p w:rsidR="00AA1520" w:rsidRPr="00EE01BC" w:rsidRDefault="00AA1520" w:rsidP="002A5328">
    <w:pPr>
      <w:pStyle w:val="Sidhuvud"/>
      <w:tabs>
        <w:tab w:val="clear" w:pos="4320"/>
        <w:tab w:val="left" w:pos="5040"/>
      </w:tabs>
      <w:rPr>
        <w:rStyle w:val="Sidnummer"/>
        <w:lang w:val="en-US"/>
      </w:rPr>
    </w:pPr>
  </w:p>
  <w:p w:rsidR="00AA1520" w:rsidRPr="00EE01BC" w:rsidRDefault="00AA1520" w:rsidP="002A5328">
    <w:pPr>
      <w:pStyle w:val="Sidhuvud"/>
      <w:tabs>
        <w:tab w:val="clear" w:pos="4320"/>
        <w:tab w:val="left" w:pos="5040"/>
      </w:tabs>
      <w:rPr>
        <w:rStyle w:val="Sidnummer"/>
        <w:lang w:val="en-US"/>
      </w:rPr>
    </w:pPr>
  </w:p>
  <w:p w:rsidR="00833A4E" w:rsidRPr="00EE01BC" w:rsidRDefault="00833A4E" w:rsidP="002A5328">
    <w:pPr>
      <w:pStyle w:val="Sidhuvud"/>
      <w:tabs>
        <w:tab w:val="clear" w:pos="4320"/>
        <w:tab w:val="left" w:pos="5040"/>
      </w:tabs>
      <w:rPr>
        <w:rStyle w:val="Sidnummer"/>
        <w:lang w:val="en-US"/>
      </w:rPr>
    </w:pPr>
  </w:p>
  <w:p w:rsidR="00AA1520" w:rsidRPr="00EE01BC" w:rsidRDefault="00AA1520" w:rsidP="002A5328">
    <w:pPr>
      <w:pStyle w:val="Sidhuvud"/>
      <w:tabs>
        <w:tab w:val="clear" w:pos="4320"/>
        <w:tab w:val="left" w:pos="5040"/>
      </w:tabs>
      <w:rPr>
        <w:rStyle w:val="Sidnummer"/>
        <w:lang w:val="en-US"/>
      </w:rPr>
    </w:pPr>
  </w:p>
  <w:p w:rsidR="00AA1520" w:rsidRPr="00EE01BC" w:rsidRDefault="0009755E" w:rsidP="00AD67B8">
    <w:pPr>
      <w:pStyle w:val="Sidhuvud"/>
      <w:tabs>
        <w:tab w:val="clear" w:pos="4320"/>
        <w:tab w:val="left" w:pos="5040"/>
      </w:tabs>
      <w:rPr>
        <w:rStyle w:val="Sidnummer"/>
        <w:lang w:val="en-US"/>
      </w:rPr>
    </w:pPr>
    <w:r w:rsidRPr="00EE01BC">
      <w:rPr>
        <w:rStyle w:val="Sidnummer"/>
        <w:lang w:val="en-US"/>
      </w:rPr>
      <w:tab/>
    </w:r>
    <w:r w:rsidR="00CC5908" w:rsidRPr="00EE01BC">
      <w:rPr>
        <w:rStyle w:val="Sidnummer"/>
        <w:lang w:val="en-US"/>
      </w:rPr>
      <w:t xml:space="preserve">Dnr </w:t>
    </w:r>
    <w:r w:rsidRPr="00EE01BC">
      <w:rPr>
        <w:rStyle w:val="Sidnummer"/>
        <w:lang w:val="en-US"/>
      </w:rPr>
      <w:t>201</w:t>
    </w:r>
    <w:r w:rsidR="004C1A88" w:rsidRPr="00EE01BC">
      <w:rPr>
        <w:rStyle w:val="Sidnummer"/>
        <w:lang w:val="en-US"/>
      </w:rPr>
      <w:t>6</w:t>
    </w:r>
    <w:r w:rsidRPr="00EE01BC">
      <w:rPr>
        <w:rStyle w:val="Sidnummer"/>
        <w:lang w:val="en-US"/>
      </w:rPr>
      <w:t>:</w:t>
    </w:r>
    <w:r w:rsidR="00CC5908" w:rsidRPr="00EE01BC">
      <w:rPr>
        <w:rStyle w:val="Sidnummer"/>
        <w:lang w:val="en-US"/>
      </w:rPr>
      <w:t>37</w:t>
    </w:r>
  </w:p>
  <w:p w:rsidR="00871079" w:rsidRPr="00EE01BC" w:rsidRDefault="00A25131" w:rsidP="00871079">
    <w:pPr>
      <w:pStyle w:val="Sidhuvud"/>
      <w:tabs>
        <w:tab w:val="clear" w:pos="4320"/>
        <w:tab w:val="left" w:pos="5040"/>
      </w:tabs>
      <w:rPr>
        <w:lang w:val="en-US" w:eastAsia="en-US"/>
      </w:rPr>
    </w:pPr>
    <w:r w:rsidRPr="00EE01BC">
      <w:rPr>
        <w:rStyle w:val="Sidnummer"/>
        <w:lang w:val="en-US"/>
      </w:rPr>
      <w:tab/>
    </w:r>
    <w:r w:rsidR="00BB6285" w:rsidRPr="00EE01BC">
      <w:rPr>
        <w:lang w:val="en-US" w:eastAsia="en-US"/>
      </w:rPr>
      <w:t>AU 1</w:t>
    </w:r>
    <w:r w:rsidR="00037621" w:rsidRPr="00EE01BC">
      <w:rPr>
        <w:lang w:val="en-US" w:eastAsia="en-US"/>
      </w:rPr>
      <w:t>60901</w:t>
    </w:r>
    <w:r w:rsidR="00037621" w:rsidRPr="00EE01BC">
      <w:rPr>
        <w:lang w:val="en-US" w:eastAsia="en-US"/>
      </w:rPr>
      <w:tab/>
    </w:r>
    <w:r w:rsidR="00D416B9" w:rsidRPr="00EE01BC">
      <w:rPr>
        <w:lang w:val="en-US" w:eastAsia="en-US"/>
      </w:rPr>
      <w:t>FS</w:t>
    </w:r>
    <w:r w:rsidR="00CC5908" w:rsidRPr="00EE01BC">
      <w:rPr>
        <w:lang w:val="en-US" w:eastAsia="en-US"/>
      </w:rPr>
      <w:t xml:space="preserve"> </w:t>
    </w:r>
    <w:r w:rsidR="00037621" w:rsidRPr="00EE01BC">
      <w:rPr>
        <w:lang w:val="en-US" w:eastAsia="en-US"/>
      </w:rPr>
      <w:t>B</w:t>
    </w:r>
    <w:r w:rsidR="00EE01BC" w:rsidRPr="00EE01BC">
      <w:rPr>
        <w:lang w:val="en-US" w:eastAsia="en-US"/>
      </w:rPr>
      <w:t>ilaga 4</w:t>
    </w:r>
  </w:p>
  <w:p w:rsidR="00871079" w:rsidRPr="00EE01BC" w:rsidRDefault="004C1A88" w:rsidP="00871079">
    <w:pPr>
      <w:tabs>
        <w:tab w:val="left" w:pos="5040"/>
        <w:tab w:val="right" w:pos="8640"/>
      </w:tabs>
      <w:spacing w:line="300" w:lineRule="exact"/>
      <w:rPr>
        <w:sz w:val="22"/>
        <w:lang w:val="en-US" w:eastAsia="en-US"/>
      </w:rPr>
    </w:pPr>
    <w:r w:rsidRPr="00EE01BC">
      <w:rPr>
        <w:sz w:val="22"/>
        <w:lang w:val="en-US" w:eastAsia="en-US"/>
      </w:rPr>
      <w:tab/>
      <w:t>FS 160909</w:t>
    </w:r>
  </w:p>
  <w:p w:rsidR="00AA1520" w:rsidRPr="00EE01BC" w:rsidRDefault="00AA1520" w:rsidP="002A5328">
    <w:pPr>
      <w:pStyle w:val="Sidhuvud"/>
      <w:tabs>
        <w:tab w:val="clear" w:pos="4320"/>
        <w:tab w:val="left" w:pos="5040"/>
      </w:tabs>
      <w:rPr>
        <w:rStyle w:val="Sidnummer"/>
        <w:lang w:val="en-US"/>
      </w:rPr>
    </w:pPr>
  </w:p>
  <w:p w:rsidR="00833A4E" w:rsidRPr="00EE01BC" w:rsidRDefault="00833A4E" w:rsidP="002A5328">
    <w:pPr>
      <w:pStyle w:val="Sidhuvud"/>
      <w:tabs>
        <w:tab w:val="clear" w:pos="4320"/>
        <w:tab w:val="left" w:pos="5040"/>
      </w:tabs>
      <w:rPr>
        <w:rStyle w:val="Sidnummer"/>
        <w:lang w:val="en-US"/>
      </w:rPr>
    </w:pPr>
  </w:p>
  <w:p w:rsidR="00AA1520" w:rsidRPr="00EE01BC" w:rsidRDefault="00AA1520" w:rsidP="002A5328">
    <w:pPr>
      <w:pStyle w:val="Sidhuvud"/>
      <w:tabs>
        <w:tab w:val="clear" w:pos="4320"/>
        <w:tab w:val="left" w:pos="5040"/>
      </w:tabs>
      <w:rPr>
        <w:rStyle w:val="Sidnumm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3256"/>
    <w:multiLevelType w:val="hybridMultilevel"/>
    <w:tmpl w:val="E87A3382"/>
    <w:lvl w:ilvl="0" w:tplc="85EAD12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01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4D"/>
    <w:rsid w:val="00037621"/>
    <w:rsid w:val="00052E2A"/>
    <w:rsid w:val="0009755E"/>
    <w:rsid w:val="000D3E44"/>
    <w:rsid w:val="000D45FE"/>
    <w:rsid w:val="001B72F0"/>
    <w:rsid w:val="001E2019"/>
    <w:rsid w:val="0022209F"/>
    <w:rsid w:val="0025081D"/>
    <w:rsid w:val="002576B5"/>
    <w:rsid w:val="00263201"/>
    <w:rsid w:val="00283293"/>
    <w:rsid w:val="00285C5C"/>
    <w:rsid w:val="002A5328"/>
    <w:rsid w:val="002B0955"/>
    <w:rsid w:val="002B386B"/>
    <w:rsid w:val="00305EC0"/>
    <w:rsid w:val="003272D5"/>
    <w:rsid w:val="0033300A"/>
    <w:rsid w:val="00340B96"/>
    <w:rsid w:val="003C6E7E"/>
    <w:rsid w:val="00431C13"/>
    <w:rsid w:val="00432165"/>
    <w:rsid w:val="00457BFC"/>
    <w:rsid w:val="0047326B"/>
    <w:rsid w:val="004A2CDA"/>
    <w:rsid w:val="004C1A88"/>
    <w:rsid w:val="004F1FEB"/>
    <w:rsid w:val="005624C5"/>
    <w:rsid w:val="00563BAE"/>
    <w:rsid w:val="00586260"/>
    <w:rsid w:val="00666454"/>
    <w:rsid w:val="00687E2C"/>
    <w:rsid w:val="0069004C"/>
    <w:rsid w:val="006901FF"/>
    <w:rsid w:val="006A26D3"/>
    <w:rsid w:val="006D09C4"/>
    <w:rsid w:val="006E3FE5"/>
    <w:rsid w:val="0076670C"/>
    <w:rsid w:val="007A07BA"/>
    <w:rsid w:val="00800A4D"/>
    <w:rsid w:val="00815EC7"/>
    <w:rsid w:val="00833A4E"/>
    <w:rsid w:val="008432B9"/>
    <w:rsid w:val="008675E0"/>
    <w:rsid w:val="00871079"/>
    <w:rsid w:val="00892B3D"/>
    <w:rsid w:val="008F7DEE"/>
    <w:rsid w:val="00970E08"/>
    <w:rsid w:val="009D1E79"/>
    <w:rsid w:val="009D6D2F"/>
    <w:rsid w:val="00A25131"/>
    <w:rsid w:val="00A40CEF"/>
    <w:rsid w:val="00A412DF"/>
    <w:rsid w:val="00A44373"/>
    <w:rsid w:val="00A610DB"/>
    <w:rsid w:val="00A83046"/>
    <w:rsid w:val="00AA1520"/>
    <w:rsid w:val="00AA5943"/>
    <w:rsid w:val="00AC516C"/>
    <w:rsid w:val="00AD67B8"/>
    <w:rsid w:val="00AD728B"/>
    <w:rsid w:val="00B06262"/>
    <w:rsid w:val="00B94070"/>
    <w:rsid w:val="00BA0AD8"/>
    <w:rsid w:val="00BB6285"/>
    <w:rsid w:val="00C40BE6"/>
    <w:rsid w:val="00C65A06"/>
    <w:rsid w:val="00C80F70"/>
    <w:rsid w:val="00C87758"/>
    <w:rsid w:val="00CA65C8"/>
    <w:rsid w:val="00CC5908"/>
    <w:rsid w:val="00CD184F"/>
    <w:rsid w:val="00CE3687"/>
    <w:rsid w:val="00D032A7"/>
    <w:rsid w:val="00D27614"/>
    <w:rsid w:val="00D319AF"/>
    <w:rsid w:val="00D416B9"/>
    <w:rsid w:val="00D44A06"/>
    <w:rsid w:val="00D73FFA"/>
    <w:rsid w:val="00E00B8D"/>
    <w:rsid w:val="00E17ABA"/>
    <w:rsid w:val="00E57309"/>
    <w:rsid w:val="00E83862"/>
    <w:rsid w:val="00E87701"/>
    <w:rsid w:val="00ED459F"/>
    <w:rsid w:val="00EE01BC"/>
    <w:rsid w:val="00EE3930"/>
    <w:rsid w:val="00EE429F"/>
    <w:rsid w:val="00F03014"/>
    <w:rsid w:val="00F10FCA"/>
    <w:rsid w:val="00F128C2"/>
    <w:rsid w:val="00F16682"/>
    <w:rsid w:val="00F261FE"/>
    <w:rsid w:val="00FD4135"/>
    <w:rsid w:val="00FD5A3A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4D"/>
    <w:rPr>
      <w:sz w:val="24"/>
      <w:szCs w:val="24"/>
    </w:rPr>
  </w:style>
  <w:style w:type="paragraph" w:styleId="Rubrik1">
    <w:name w:val="heading 1"/>
    <w:basedOn w:val="Normal"/>
    <w:next w:val="Normal"/>
    <w:qFormat/>
    <w:rsid w:val="00263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autoRedefine/>
    <w:qFormat/>
    <w:rsid w:val="001E2019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autoRedefine/>
    <w:qFormat/>
    <w:rsid w:val="001E2019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A26D3"/>
    <w:pPr>
      <w:tabs>
        <w:tab w:val="center" w:pos="4320"/>
        <w:tab w:val="right" w:pos="8640"/>
      </w:tabs>
    </w:pPr>
    <w:rPr>
      <w:sz w:val="22"/>
    </w:rPr>
  </w:style>
  <w:style w:type="paragraph" w:styleId="Sidfot">
    <w:name w:val="footer"/>
    <w:basedOn w:val="Normal"/>
    <w:rsid w:val="002B386B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2B386B"/>
  </w:style>
  <w:style w:type="paragraph" w:styleId="Ballongtext">
    <w:name w:val="Balloon Text"/>
    <w:basedOn w:val="Normal"/>
    <w:semiHidden/>
    <w:rsid w:val="009D1E79"/>
    <w:rPr>
      <w:rFonts w:ascii="Tahoma" w:hAnsi="Tahoma" w:cs="Tahoma"/>
      <w:sz w:val="16"/>
      <w:szCs w:val="16"/>
    </w:rPr>
  </w:style>
  <w:style w:type="character" w:styleId="Hyperlnk">
    <w:name w:val="Hyperlink"/>
    <w:rsid w:val="00D3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4D"/>
    <w:rPr>
      <w:sz w:val="24"/>
      <w:szCs w:val="24"/>
    </w:rPr>
  </w:style>
  <w:style w:type="paragraph" w:styleId="Rubrik1">
    <w:name w:val="heading 1"/>
    <w:basedOn w:val="Normal"/>
    <w:next w:val="Normal"/>
    <w:qFormat/>
    <w:rsid w:val="00263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autoRedefine/>
    <w:qFormat/>
    <w:rsid w:val="001E2019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autoRedefine/>
    <w:qFormat/>
    <w:rsid w:val="001E2019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A26D3"/>
    <w:pPr>
      <w:tabs>
        <w:tab w:val="center" w:pos="4320"/>
        <w:tab w:val="right" w:pos="8640"/>
      </w:tabs>
    </w:pPr>
    <w:rPr>
      <w:sz w:val="22"/>
    </w:rPr>
  </w:style>
  <w:style w:type="paragraph" w:styleId="Sidfot">
    <w:name w:val="footer"/>
    <w:basedOn w:val="Normal"/>
    <w:rsid w:val="002B386B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2B386B"/>
  </w:style>
  <w:style w:type="paragraph" w:styleId="Ballongtext">
    <w:name w:val="Balloon Text"/>
    <w:basedOn w:val="Normal"/>
    <w:semiHidden/>
    <w:rsid w:val="009D1E79"/>
    <w:rPr>
      <w:rFonts w:ascii="Tahoma" w:hAnsi="Tahoma" w:cs="Tahoma"/>
      <w:sz w:val="16"/>
      <w:szCs w:val="16"/>
    </w:rPr>
  </w:style>
  <w:style w:type="character" w:styleId="Hyperlnk">
    <w:name w:val="Hyperlink"/>
    <w:rsid w:val="00D31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</vt:lpstr>
    </vt:vector>
  </TitlesOfParts>
  <Company>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Susanne Hoffner</dc:creator>
  <cp:lastModifiedBy>Magdalena Sjelin</cp:lastModifiedBy>
  <cp:revision>34</cp:revision>
  <cp:lastPrinted>2016-08-23T11:17:00Z</cp:lastPrinted>
  <dcterms:created xsi:type="dcterms:W3CDTF">2014-02-18T01:22:00Z</dcterms:created>
  <dcterms:modified xsi:type="dcterms:W3CDTF">2016-09-01T11:30:00Z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